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CA99" w14:textId="77777777" w:rsidR="00C23130" w:rsidRPr="00336C96" w:rsidRDefault="00BE32F5" w:rsidP="009973E5">
      <w:pPr>
        <w:pStyle w:val="Heading1"/>
      </w:pPr>
      <w:bookmarkStart w:id="0" w:name="_Toc253906651"/>
      <w:bookmarkStart w:id="1" w:name="_GoBack"/>
      <w:bookmarkEnd w:id="1"/>
      <w:r w:rsidRPr="00336C96">
        <w:t>HCHS/</w:t>
      </w:r>
      <w:r w:rsidR="00C23130" w:rsidRPr="00336C96">
        <w:t>SOL Ancillary Study (AS) Planning and Implementation Template</w:t>
      </w:r>
    </w:p>
    <w:tbl>
      <w:tblPr>
        <w:tblStyle w:val="TableGrid1"/>
        <w:tblW w:w="10075" w:type="dxa"/>
        <w:tblLayout w:type="fixed"/>
        <w:tblLook w:val="04A0" w:firstRow="1" w:lastRow="0" w:firstColumn="1" w:lastColumn="0" w:noHBand="0" w:noVBand="1"/>
      </w:tblPr>
      <w:tblGrid>
        <w:gridCol w:w="4675"/>
        <w:gridCol w:w="5400"/>
      </w:tblGrid>
      <w:tr w:rsidR="00C23130" w:rsidRPr="00BD00CC" w14:paraId="03EB3C30" w14:textId="77777777" w:rsidTr="00C23130">
        <w:tc>
          <w:tcPr>
            <w:tcW w:w="4675" w:type="dxa"/>
            <w:shd w:val="clear" w:color="auto" w:fill="D9D9D9"/>
          </w:tcPr>
          <w:p w14:paraId="3E230202" w14:textId="77777777" w:rsidR="00C23130" w:rsidRPr="00BD00CC" w:rsidRDefault="00147894" w:rsidP="004B684D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HCHS/</w:t>
            </w:r>
            <w:r w:rsidR="00C23130" w:rsidRPr="00BD00CC">
              <w:rPr>
                <w:rFonts w:eastAsia="Times New Roman" w:cs="Arial"/>
              </w:rPr>
              <w:t>SOL AS Number</w:t>
            </w:r>
          </w:p>
        </w:tc>
        <w:tc>
          <w:tcPr>
            <w:tcW w:w="5400" w:type="dxa"/>
            <w:shd w:val="clear" w:color="auto" w:fill="D9D9D9"/>
          </w:tcPr>
          <w:p w14:paraId="6010E9EE" w14:textId="38A97042" w:rsidR="00C23130" w:rsidRPr="00BD00CC" w:rsidRDefault="00147894" w:rsidP="004B684D">
            <w:pPr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AS# </w:t>
            </w:r>
          </w:p>
        </w:tc>
      </w:tr>
      <w:tr w:rsidR="00C23130" w:rsidRPr="00BD00CC" w14:paraId="079F2548" w14:textId="77777777" w:rsidTr="00C23130">
        <w:tc>
          <w:tcPr>
            <w:tcW w:w="4675" w:type="dxa"/>
          </w:tcPr>
          <w:p w14:paraId="7270A00D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Title</w:t>
            </w:r>
          </w:p>
        </w:tc>
        <w:tc>
          <w:tcPr>
            <w:tcW w:w="5400" w:type="dxa"/>
          </w:tcPr>
          <w:p w14:paraId="65B90FC7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1C1317F8" w14:textId="77777777" w:rsidTr="00C23130">
        <w:tc>
          <w:tcPr>
            <w:tcW w:w="4675" w:type="dxa"/>
          </w:tcPr>
          <w:p w14:paraId="7F65E26A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Grant number</w:t>
            </w:r>
          </w:p>
        </w:tc>
        <w:tc>
          <w:tcPr>
            <w:tcW w:w="5400" w:type="dxa"/>
          </w:tcPr>
          <w:p w14:paraId="02AC039C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6BB707BB" w14:textId="77777777" w:rsidTr="00C23130">
        <w:tc>
          <w:tcPr>
            <w:tcW w:w="4675" w:type="dxa"/>
          </w:tcPr>
          <w:p w14:paraId="238B4397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PI</w:t>
            </w:r>
          </w:p>
        </w:tc>
        <w:tc>
          <w:tcPr>
            <w:tcW w:w="5400" w:type="dxa"/>
          </w:tcPr>
          <w:p w14:paraId="30ACAEB4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DA6FD71" w14:textId="77777777" w:rsidTr="00C23130">
        <w:tc>
          <w:tcPr>
            <w:tcW w:w="4675" w:type="dxa"/>
          </w:tcPr>
          <w:p w14:paraId="67B070B1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Contact</w:t>
            </w:r>
          </w:p>
        </w:tc>
        <w:tc>
          <w:tcPr>
            <w:tcW w:w="5400" w:type="dxa"/>
          </w:tcPr>
          <w:p w14:paraId="76E01588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4095E71" w14:textId="77777777" w:rsidTr="00C23130">
        <w:tc>
          <w:tcPr>
            <w:tcW w:w="4675" w:type="dxa"/>
          </w:tcPr>
          <w:p w14:paraId="5A55956A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CC PI</w:t>
            </w:r>
          </w:p>
        </w:tc>
        <w:tc>
          <w:tcPr>
            <w:tcW w:w="5400" w:type="dxa"/>
          </w:tcPr>
          <w:p w14:paraId="2051FAA5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4281C4B6" w14:textId="77777777" w:rsidTr="00C23130">
        <w:tc>
          <w:tcPr>
            <w:tcW w:w="4675" w:type="dxa"/>
          </w:tcPr>
          <w:p w14:paraId="7678C800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Funding agency </w:t>
            </w:r>
          </w:p>
        </w:tc>
        <w:tc>
          <w:tcPr>
            <w:tcW w:w="5400" w:type="dxa"/>
          </w:tcPr>
          <w:p w14:paraId="129D95A0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59B339D7" w14:textId="77777777" w:rsidTr="00C23130">
        <w:tc>
          <w:tcPr>
            <w:tcW w:w="4675" w:type="dxa"/>
          </w:tcPr>
          <w:p w14:paraId="07644CB1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Date of Award &lt; Expected / Effective &gt;</w:t>
            </w:r>
          </w:p>
        </w:tc>
        <w:tc>
          <w:tcPr>
            <w:tcW w:w="5400" w:type="dxa"/>
          </w:tcPr>
          <w:p w14:paraId="2DDEDC39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39AC40E6" w14:textId="77777777" w:rsidTr="00C23130">
        <w:tc>
          <w:tcPr>
            <w:tcW w:w="4675" w:type="dxa"/>
          </w:tcPr>
          <w:p w14:paraId="4BBEE3B7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Project Initiation  &lt; Expected / Effective &gt;</w:t>
            </w:r>
          </w:p>
        </w:tc>
        <w:tc>
          <w:tcPr>
            <w:tcW w:w="5400" w:type="dxa"/>
          </w:tcPr>
          <w:p w14:paraId="7532D1EC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493AA102" w14:textId="77777777" w:rsidTr="00C23130">
        <w:tc>
          <w:tcPr>
            <w:tcW w:w="4675" w:type="dxa"/>
          </w:tcPr>
          <w:p w14:paraId="20427C44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Overall award duration</w:t>
            </w:r>
          </w:p>
        </w:tc>
        <w:tc>
          <w:tcPr>
            <w:tcW w:w="5400" w:type="dxa"/>
          </w:tcPr>
          <w:p w14:paraId="31A605D6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54C307E4" w14:textId="77777777" w:rsidTr="00C23130">
        <w:tc>
          <w:tcPr>
            <w:tcW w:w="4675" w:type="dxa"/>
          </w:tcPr>
          <w:p w14:paraId="693FA164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Centers participating</w:t>
            </w:r>
          </w:p>
        </w:tc>
        <w:tc>
          <w:tcPr>
            <w:tcW w:w="5400" w:type="dxa"/>
          </w:tcPr>
          <w:p w14:paraId="491F6719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535D49F5" w14:textId="77777777" w:rsidTr="00C23130">
        <w:tc>
          <w:tcPr>
            <w:tcW w:w="4675" w:type="dxa"/>
          </w:tcPr>
          <w:p w14:paraId="59129F8D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Other sites/agencies participating</w:t>
            </w:r>
          </w:p>
        </w:tc>
        <w:tc>
          <w:tcPr>
            <w:tcW w:w="5400" w:type="dxa"/>
          </w:tcPr>
          <w:p w14:paraId="3A7FC960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AF5F27A" w14:textId="77777777" w:rsidTr="00C23130">
        <w:tc>
          <w:tcPr>
            <w:tcW w:w="4675" w:type="dxa"/>
          </w:tcPr>
          <w:p w14:paraId="3CEB0CED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Prime and (each) subcontract</w:t>
            </w:r>
          </w:p>
        </w:tc>
        <w:tc>
          <w:tcPr>
            <w:tcW w:w="5400" w:type="dxa"/>
          </w:tcPr>
          <w:p w14:paraId="205BC088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05393FA" w14:textId="77777777" w:rsidTr="00C23130">
        <w:tc>
          <w:tcPr>
            <w:tcW w:w="4675" w:type="dxa"/>
          </w:tcPr>
          <w:p w14:paraId="486420B1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Administrative contact (Prime)</w:t>
            </w:r>
          </w:p>
        </w:tc>
        <w:tc>
          <w:tcPr>
            <w:tcW w:w="5400" w:type="dxa"/>
          </w:tcPr>
          <w:p w14:paraId="4446EF35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BDEA692" w14:textId="77777777" w:rsidTr="00C23130">
        <w:tc>
          <w:tcPr>
            <w:tcW w:w="4675" w:type="dxa"/>
          </w:tcPr>
          <w:p w14:paraId="5160C1D9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Other studies participating </w:t>
            </w:r>
          </w:p>
        </w:tc>
        <w:tc>
          <w:tcPr>
            <w:tcW w:w="5400" w:type="dxa"/>
          </w:tcPr>
          <w:p w14:paraId="07F98E8F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5987B1B" w14:textId="77777777" w:rsidTr="00C23130">
        <w:trPr>
          <w:trHeight w:val="89"/>
        </w:trPr>
        <w:tc>
          <w:tcPr>
            <w:tcW w:w="4675" w:type="dxa"/>
            <w:shd w:val="clear" w:color="auto" w:fill="D9D9D9"/>
          </w:tcPr>
          <w:p w14:paraId="77A8DF5D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D9D9D9"/>
          </w:tcPr>
          <w:p w14:paraId="248DF90F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3130" w:rsidRPr="00BD00CC" w14:paraId="44055EF4" w14:textId="77777777" w:rsidTr="00C23130">
        <w:tc>
          <w:tcPr>
            <w:tcW w:w="4675" w:type="dxa"/>
          </w:tcPr>
          <w:p w14:paraId="75B79FA9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is responsible for development of the IC, IRB approval, MOP, study forms?</w:t>
            </w:r>
          </w:p>
        </w:tc>
        <w:tc>
          <w:tcPr>
            <w:tcW w:w="5400" w:type="dxa"/>
          </w:tcPr>
          <w:p w14:paraId="2075031E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B94E4DE" w14:textId="77777777" w:rsidTr="00C23130">
        <w:tc>
          <w:tcPr>
            <w:tcW w:w="4675" w:type="dxa"/>
          </w:tcPr>
          <w:p w14:paraId="1D18944E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Date AS MOP submitted for review by SC</w:t>
            </w:r>
          </w:p>
        </w:tc>
        <w:tc>
          <w:tcPr>
            <w:tcW w:w="5400" w:type="dxa"/>
          </w:tcPr>
          <w:p w14:paraId="52FE29C2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32303EFA" w14:textId="77777777" w:rsidTr="00C23130">
        <w:tc>
          <w:tcPr>
            <w:tcW w:w="4675" w:type="dxa"/>
          </w:tcPr>
          <w:p w14:paraId="1A1D2059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Number of participants to be enrolled</w:t>
            </w:r>
          </w:p>
        </w:tc>
        <w:tc>
          <w:tcPr>
            <w:tcW w:w="5400" w:type="dxa"/>
          </w:tcPr>
          <w:p w14:paraId="6A6EA802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54B08D6" w14:textId="77777777" w:rsidTr="00C23130">
        <w:tc>
          <w:tcPr>
            <w:tcW w:w="4675" w:type="dxa"/>
          </w:tcPr>
          <w:p w14:paraId="7FECC606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Selection/eligibility criteria</w:t>
            </w:r>
          </w:p>
        </w:tc>
        <w:tc>
          <w:tcPr>
            <w:tcW w:w="5400" w:type="dxa"/>
          </w:tcPr>
          <w:p w14:paraId="3975BFC7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407885F9" w14:textId="77777777" w:rsidTr="00C23130">
        <w:tc>
          <w:tcPr>
            <w:tcW w:w="4675" w:type="dxa"/>
          </w:tcPr>
          <w:p w14:paraId="5A9EE7E3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provides sample/recruitment lists?</w:t>
            </w:r>
          </w:p>
        </w:tc>
        <w:tc>
          <w:tcPr>
            <w:tcW w:w="5400" w:type="dxa"/>
          </w:tcPr>
          <w:p w14:paraId="1D32C9E8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3B8FC454" w14:textId="77777777" w:rsidTr="00C23130">
        <w:tc>
          <w:tcPr>
            <w:tcW w:w="4675" w:type="dxa"/>
          </w:tcPr>
          <w:p w14:paraId="6AB8803D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What information &amp; data to be collected?</w:t>
            </w:r>
          </w:p>
        </w:tc>
        <w:tc>
          <w:tcPr>
            <w:tcW w:w="5400" w:type="dxa"/>
          </w:tcPr>
          <w:p w14:paraId="431C9BBF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68B72A30" w14:textId="77777777" w:rsidTr="00C23130">
        <w:tc>
          <w:tcPr>
            <w:tcW w:w="4675" w:type="dxa"/>
          </w:tcPr>
          <w:p w14:paraId="156BB178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Participant safety issues? Safety exclusions? </w:t>
            </w:r>
          </w:p>
        </w:tc>
        <w:tc>
          <w:tcPr>
            <w:tcW w:w="5400" w:type="dxa"/>
          </w:tcPr>
          <w:p w14:paraId="5F841219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D77ADE2" w14:textId="77777777" w:rsidTr="00C23130">
        <w:tc>
          <w:tcPr>
            <w:tcW w:w="4675" w:type="dxa"/>
          </w:tcPr>
          <w:p w14:paraId="55DA5CDC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Is biospecimen collected? If so, fasting?</w:t>
            </w:r>
          </w:p>
        </w:tc>
        <w:tc>
          <w:tcPr>
            <w:tcW w:w="5400" w:type="dxa"/>
          </w:tcPr>
          <w:p w14:paraId="35295391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98E0047" w14:textId="77777777" w:rsidTr="00C23130">
        <w:tc>
          <w:tcPr>
            <w:tcW w:w="4675" w:type="dxa"/>
          </w:tcPr>
          <w:p w14:paraId="4356602A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 xml:space="preserve">What information &amp; data </w:t>
            </w:r>
            <w:r>
              <w:rPr>
                <w:rFonts w:eastAsia="Times New Roman" w:cs="Arial"/>
                <w:i/>
              </w:rPr>
              <w:t xml:space="preserve">are </w:t>
            </w:r>
            <w:r w:rsidRPr="00E600C3">
              <w:rPr>
                <w:rFonts w:eastAsia="Times New Roman" w:cs="Arial"/>
                <w:i/>
              </w:rPr>
              <w:t>reported to ppts?</w:t>
            </w:r>
          </w:p>
        </w:tc>
        <w:tc>
          <w:tcPr>
            <w:tcW w:w="5400" w:type="dxa"/>
          </w:tcPr>
          <w:p w14:paraId="63B3F369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5FB2FC06" w14:textId="77777777" w:rsidTr="00C23130">
        <w:tc>
          <w:tcPr>
            <w:tcW w:w="4675" w:type="dxa"/>
          </w:tcPr>
          <w:p w14:paraId="27AD644F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Are there alert reports for ppts?</w:t>
            </w:r>
          </w:p>
        </w:tc>
        <w:tc>
          <w:tcPr>
            <w:tcW w:w="5400" w:type="dxa"/>
          </w:tcPr>
          <w:p w14:paraId="41EDED3C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053E5AD" w14:textId="77777777" w:rsidTr="00C23130">
        <w:tc>
          <w:tcPr>
            <w:tcW w:w="4675" w:type="dxa"/>
          </w:tcPr>
          <w:p w14:paraId="707B5B3A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Setting of the data collection (How, where?)</w:t>
            </w:r>
          </w:p>
        </w:tc>
        <w:tc>
          <w:tcPr>
            <w:tcW w:w="5400" w:type="dxa"/>
          </w:tcPr>
          <w:p w14:paraId="4767B33C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681E5FD7" w14:textId="77777777" w:rsidTr="00C23130">
        <w:tc>
          <w:tcPr>
            <w:tcW w:w="4675" w:type="dxa"/>
            <w:shd w:val="clear" w:color="auto" w:fill="D9D9D9"/>
          </w:tcPr>
          <w:p w14:paraId="5D9F18BB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D9D9D9"/>
          </w:tcPr>
          <w:p w14:paraId="3B849394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3130" w:rsidRPr="00BD00CC" w14:paraId="0935C4B0" w14:textId="77777777" w:rsidTr="00C23130">
        <w:tc>
          <w:tcPr>
            <w:tcW w:w="4675" w:type="dxa"/>
          </w:tcPr>
          <w:p w14:paraId="704FBB74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Start &amp; end dates for data collection</w:t>
            </w:r>
          </w:p>
        </w:tc>
        <w:tc>
          <w:tcPr>
            <w:tcW w:w="5400" w:type="dxa"/>
          </w:tcPr>
          <w:p w14:paraId="3DD7571D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5438E707" w14:textId="77777777" w:rsidTr="00C23130">
        <w:tc>
          <w:tcPr>
            <w:tcW w:w="4675" w:type="dxa"/>
          </w:tcPr>
          <w:p w14:paraId="6EC73C8C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contacts the SOL ppts?</w:t>
            </w:r>
          </w:p>
        </w:tc>
        <w:tc>
          <w:tcPr>
            <w:tcW w:w="5400" w:type="dxa"/>
          </w:tcPr>
          <w:p w14:paraId="6C6AB1EE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27FDBECC" w14:textId="77777777" w:rsidTr="00C23130">
        <w:tc>
          <w:tcPr>
            <w:tcW w:w="4675" w:type="dxa"/>
          </w:tcPr>
          <w:p w14:paraId="2603E338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collects the data?</w:t>
            </w:r>
          </w:p>
        </w:tc>
        <w:tc>
          <w:tcPr>
            <w:tcW w:w="5400" w:type="dxa"/>
          </w:tcPr>
          <w:p w14:paraId="7E308F7E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4C9D625B" w14:textId="77777777" w:rsidTr="00C23130">
        <w:trPr>
          <w:trHeight w:val="296"/>
        </w:trPr>
        <w:tc>
          <w:tcPr>
            <w:tcW w:w="4675" w:type="dxa"/>
          </w:tcPr>
          <w:p w14:paraId="4C8D72D9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Describe staff training</w:t>
            </w:r>
          </w:p>
        </w:tc>
        <w:tc>
          <w:tcPr>
            <w:tcW w:w="5400" w:type="dxa"/>
          </w:tcPr>
          <w:p w14:paraId="697BC765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26F209D9" w14:textId="77777777" w:rsidTr="00C23130">
        <w:tc>
          <w:tcPr>
            <w:tcW w:w="4675" w:type="dxa"/>
          </w:tcPr>
          <w:p w14:paraId="4CD30FC7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Responsible for training and date</w:t>
            </w:r>
          </w:p>
        </w:tc>
        <w:tc>
          <w:tcPr>
            <w:tcW w:w="5400" w:type="dxa"/>
          </w:tcPr>
          <w:p w14:paraId="58113383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19FA3BD3" w14:textId="77777777" w:rsidTr="00C23130">
        <w:tc>
          <w:tcPr>
            <w:tcW w:w="4675" w:type="dxa"/>
          </w:tcPr>
          <w:p w14:paraId="2E709AD5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Date of training</w:t>
            </w:r>
          </w:p>
        </w:tc>
        <w:tc>
          <w:tcPr>
            <w:tcW w:w="5400" w:type="dxa"/>
          </w:tcPr>
          <w:p w14:paraId="30F09E6B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1F9AF448" w14:textId="77777777" w:rsidTr="00C23130">
        <w:tc>
          <w:tcPr>
            <w:tcW w:w="4675" w:type="dxa"/>
            <w:shd w:val="clear" w:color="auto" w:fill="D9D9D9"/>
          </w:tcPr>
          <w:p w14:paraId="2FD5D609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D9D9D9"/>
          </w:tcPr>
          <w:p w14:paraId="3980DC94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C23130" w:rsidRPr="00BD00CC" w14:paraId="2CF4E774" w14:textId="77777777" w:rsidTr="00C23130">
        <w:tc>
          <w:tcPr>
            <w:tcW w:w="4675" w:type="dxa"/>
          </w:tcPr>
          <w:p w14:paraId="169A31D2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Data collection instruments, forms and materials</w:t>
            </w:r>
          </w:p>
        </w:tc>
        <w:tc>
          <w:tcPr>
            <w:tcW w:w="5400" w:type="dxa"/>
          </w:tcPr>
          <w:p w14:paraId="3475F997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F2483C7" w14:textId="77777777" w:rsidTr="00C23130">
        <w:tc>
          <w:tcPr>
            <w:tcW w:w="4675" w:type="dxa"/>
          </w:tcPr>
          <w:p w14:paraId="4A601F90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Are data collected in CDART? If not, how?</w:t>
            </w:r>
          </w:p>
        </w:tc>
        <w:tc>
          <w:tcPr>
            <w:tcW w:w="5400" w:type="dxa"/>
          </w:tcPr>
          <w:p w14:paraId="64A7A9A8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F0E7FA4" w14:textId="77777777" w:rsidTr="00C23130">
        <w:tc>
          <w:tcPr>
            <w:tcW w:w="4675" w:type="dxa"/>
          </w:tcPr>
          <w:p w14:paraId="06E0126F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Describe data flow (collection, reading/</w:t>
            </w:r>
            <w:r>
              <w:rPr>
                <w:rFonts w:eastAsia="Times New Roman" w:cs="Arial"/>
                <w:i/>
              </w:rPr>
              <w:t xml:space="preserve"> </w:t>
            </w:r>
            <w:r w:rsidRPr="00E600C3">
              <w:rPr>
                <w:rFonts w:eastAsia="Times New Roman" w:cs="Arial"/>
                <w:i/>
              </w:rPr>
              <w:t>processing, transfer, etc.)</w:t>
            </w:r>
          </w:p>
        </w:tc>
        <w:tc>
          <w:tcPr>
            <w:tcW w:w="5400" w:type="dxa"/>
          </w:tcPr>
          <w:p w14:paraId="5D2FD515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5BBD324B" w14:textId="77777777" w:rsidTr="00C23130">
        <w:tc>
          <w:tcPr>
            <w:tcW w:w="4675" w:type="dxa"/>
            <w:tcBorders>
              <w:bottom w:val="single" w:sz="4" w:space="0" w:color="auto"/>
            </w:tcBorders>
          </w:tcPr>
          <w:p w14:paraId="3A437777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Outline of QC; who is responsible for QC?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494AF59C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12AC3439" w14:textId="77777777" w:rsidTr="00C23130">
        <w:tc>
          <w:tcPr>
            <w:tcW w:w="4675" w:type="dxa"/>
            <w:tcBorders>
              <w:bottom w:val="single" w:sz="4" w:space="0" w:color="auto"/>
            </w:tcBorders>
          </w:tcPr>
          <w:p w14:paraId="043F522C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Who is responsible for conference calls/ webinars/meetings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C401D2E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0DBEF51E" w14:textId="77777777" w:rsidTr="00C23130">
        <w:tc>
          <w:tcPr>
            <w:tcW w:w="4675" w:type="dxa"/>
            <w:tcBorders>
              <w:bottom w:val="single" w:sz="4" w:space="0" w:color="auto"/>
            </w:tcBorders>
          </w:tcPr>
          <w:p w14:paraId="735C1F42" w14:textId="77777777" w:rsidR="00C23130" w:rsidRPr="00E600C3" w:rsidRDefault="00C23130" w:rsidP="004B684D">
            <w:pPr>
              <w:autoSpaceDE w:val="0"/>
              <w:autoSpaceDN w:val="0"/>
              <w:rPr>
                <w:rFonts w:eastAsia="Times New Roman" w:cs="Arial"/>
                <w:i/>
              </w:rPr>
            </w:pPr>
            <w:r w:rsidRPr="00E600C3">
              <w:rPr>
                <w:rFonts w:eastAsia="Times New Roman" w:cs="Arial"/>
                <w:i/>
              </w:rPr>
              <w:t>Management reports by the CC? Frequency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30281BCB" w14:textId="77777777" w:rsidR="00C23130" w:rsidRPr="00BD00CC" w:rsidRDefault="00C23130" w:rsidP="004B684D">
            <w:pPr>
              <w:autoSpaceDE w:val="0"/>
              <w:autoSpaceDN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23130" w:rsidRPr="00BD00CC" w14:paraId="796C3D71" w14:textId="77777777" w:rsidTr="00C2313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E467A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2BA92" w14:textId="77777777" w:rsidR="00C23130" w:rsidRPr="00C23130" w:rsidRDefault="00C23130" w:rsidP="004B684D">
            <w:pPr>
              <w:autoSpaceDE w:val="0"/>
              <w:autoSpaceDN w:val="0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14:paraId="487E000D" w14:textId="77777777" w:rsidR="00AB4F53" w:rsidRDefault="00AB4F53" w:rsidP="009973E5">
      <w:bookmarkStart w:id="2" w:name="_Toc253906654"/>
      <w:bookmarkEnd w:id="0"/>
      <w:bookmarkEnd w:id="2"/>
    </w:p>
    <w:sectPr w:rsidR="00AB4F53" w:rsidSect="00E600C3">
      <w:footerReference w:type="default" r:id="rId6"/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C4C7" w14:textId="77777777" w:rsidR="001D5DE5" w:rsidRDefault="00147894">
      <w:pPr>
        <w:spacing w:after="0" w:line="240" w:lineRule="auto"/>
      </w:pPr>
      <w:r>
        <w:separator/>
      </w:r>
    </w:p>
  </w:endnote>
  <w:endnote w:type="continuationSeparator" w:id="0">
    <w:p w14:paraId="6878567E" w14:textId="77777777" w:rsidR="001D5DE5" w:rsidRDefault="001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7222867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D07AE2" w14:textId="77777777" w:rsidR="00336C96" w:rsidRPr="00E64703" w:rsidRDefault="00C23130">
            <w:pPr>
              <w:pStyle w:val="Footer"/>
              <w:jc w:val="center"/>
              <w:rPr>
                <w:sz w:val="18"/>
                <w:szCs w:val="18"/>
              </w:rPr>
            </w:pPr>
            <w:r w:rsidRPr="00E64703">
              <w:rPr>
                <w:sz w:val="18"/>
                <w:szCs w:val="18"/>
              </w:rPr>
              <w:t xml:space="preserve">Page </w:t>
            </w:r>
            <w:r w:rsidRPr="00E64703">
              <w:rPr>
                <w:b/>
                <w:bCs/>
                <w:sz w:val="18"/>
                <w:szCs w:val="18"/>
              </w:rPr>
              <w:fldChar w:fldCharType="begin"/>
            </w:r>
            <w:r w:rsidRPr="00E6470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64703">
              <w:rPr>
                <w:b/>
                <w:bCs/>
                <w:sz w:val="18"/>
                <w:szCs w:val="18"/>
              </w:rPr>
              <w:fldChar w:fldCharType="separate"/>
            </w:r>
            <w:r w:rsidR="00147894">
              <w:rPr>
                <w:b/>
                <w:bCs/>
                <w:noProof/>
                <w:sz w:val="18"/>
                <w:szCs w:val="18"/>
              </w:rPr>
              <w:t>1</w:t>
            </w:r>
            <w:r w:rsidRPr="00E64703">
              <w:rPr>
                <w:b/>
                <w:bCs/>
                <w:sz w:val="18"/>
                <w:szCs w:val="18"/>
              </w:rPr>
              <w:fldChar w:fldCharType="end"/>
            </w:r>
            <w:r w:rsidRPr="00E64703">
              <w:rPr>
                <w:sz w:val="18"/>
                <w:szCs w:val="18"/>
              </w:rPr>
              <w:t xml:space="preserve"> of </w:t>
            </w:r>
            <w:r w:rsidRPr="00E64703">
              <w:rPr>
                <w:b/>
                <w:bCs/>
                <w:sz w:val="18"/>
                <w:szCs w:val="18"/>
              </w:rPr>
              <w:fldChar w:fldCharType="begin"/>
            </w:r>
            <w:r w:rsidRPr="00E6470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64703">
              <w:rPr>
                <w:b/>
                <w:bCs/>
                <w:sz w:val="18"/>
                <w:szCs w:val="18"/>
              </w:rPr>
              <w:fldChar w:fldCharType="separate"/>
            </w:r>
            <w:r w:rsidR="00147894">
              <w:rPr>
                <w:b/>
                <w:bCs/>
                <w:noProof/>
                <w:sz w:val="18"/>
                <w:szCs w:val="18"/>
              </w:rPr>
              <w:t>1</w:t>
            </w:r>
            <w:r w:rsidRPr="00E6470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07013F" w14:textId="77777777" w:rsidR="00336C96" w:rsidRDefault="00336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4FA3A" w14:textId="77777777" w:rsidR="001D5DE5" w:rsidRDefault="00147894">
      <w:pPr>
        <w:spacing w:after="0" w:line="240" w:lineRule="auto"/>
      </w:pPr>
      <w:r>
        <w:separator/>
      </w:r>
    </w:p>
  </w:footnote>
  <w:footnote w:type="continuationSeparator" w:id="0">
    <w:p w14:paraId="6EB88693" w14:textId="77777777" w:rsidR="001D5DE5" w:rsidRDefault="00147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30"/>
    <w:rsid w:val="00147894"/>
    <w:rsid w:val="001B059B"/>
    <w:rsid w:val="001D5DE5"/>
    <w:rsid w:val="00336C96"/>
    <w:rsid w:val="00864F9F"/>
    <w:rsid w:val="008B01AF"/>
    <w:rsid w:val="009973E5"/>
    <w:rsid w:val="00AB4F53"/>
    <w:rsid w:val="00BE32F5"/>
    <w:rsid w:val="00C23130"/>
    <w:rsid w:val="00D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CCA6"/>
  <w15:docId w15:val="{CDECA16A-E54E-439B-BB88-7B24181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130"/>
  </w:style>
  <w:style w:type="paragraph" w:styleId="Heading1">
    <w:name w:val="heading 1"/>
    <w:basedOn w:val="Normal"/>
    <w:next w:val="Normal"/>
    <w:link w:val="Heading1Char"/>
    <w:uiPriority w:val="9"/>
    <w:qFormat/>
    <w:rsid w:val="00336C96"/>
    <w:pPr>
      <w:keepNext/>
      <w:keepLines/>
      <w:autoSpaceDE w:val="0"/>
      <w:autoSpaceDN w:val="0"/>
      <w:spacing w:before="240" w:after="240" w:line="240" w:lineRule="auto"/>
      <w:outlineLvl w:val="0"/>
    </w:pPr>
    <w:rPr>
      <w:rFonts w:eastAsia="MS Gothic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30"/>
  </w:style>
  <w:style w:type="table" w:customStyle="1" w:styleId="TableGrid1">
    <w:name w:val="Table Grid1"/>
    <w:basedOn w:val="TableNormal"/>
    <w:next w:val="TableGrid"/>
    <w:uiPriority w:val="59"/>
    <w:rsid w:val="00C2313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6C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6C96"/>
    <w:rPr>
      <w:rFonts w:eastAsia="MS Gothic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HCHS/SOL Ancillary Study (AS) Planning and Implementation Template</vt:lpstr>
    </vt:vector>
  </TitlesOfParts>
  <Company>UNC-CH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HCHS/SOL Ancillary Study (AS) Planning and Implementation Template</dc:title>
  <dc:creator>Gerardo Heiss</dc:creator>
  <cp:lastModifiedBy>Jeff J. Oberhaus</cp:lastModifiedBy>
  <cp:revision>2</cp:revision>
  <dcterms:created xsi:type="dcterms:W3CDTF">2025-06-20T16:50:00Z</dcterms:created>
  <dcterms:modified xsi:type="dcterms:W3CDTF">2025-06-20T16:50:00Z</dcterms:modified>
</cp:coreProperties>
</file>