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A2F4" w14:textId="77777777" w:rsidR="0091574E" w:rsidRPr="00D02885" w:rsidRDefault="0091574E" w:rsidP="00EF1485">
      <w:pPr>
        <w:jc w:val="center"/>
      </w:pPr>
      <w:r w:rsidRPr="00D02885">
        <w:rPr>
          <w:noProof/>
        </w:rPr>
        <w:drawing>
          <wp:inline distT="0" distB="0" distL="0" distR="0" wp14:anchorId="2A0F4BFB" wp14:editId="4E33588D">
            <wp:extent cx="1332959" cy="1377391"/>
            <wp:effectExtent l="0" t="0" r="635" b="0"/>
            <wp:docPr id="5" name="Picture 9" descr="HCHS S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HCHS S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5618" r="18750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59" cy="13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241B7C" w14:textId="77777777" w:rsidR="00F059F2" w:rsidRPr="00C81264" w:rsidRDefault="00C06060" w:rsidP="00EF1485">
      <w:pPr>
        <w:pStyle w:val="Heading1"/>
        <w:rPr>
          <w:bCs/>
        </w:rPr>
      </w:pPr>
      <w:r w:rsidRPr="00C81264">
        <w:rPr>
          <w:bCs/>
        </w:rPr>
        <w:t>SECONDARY DATA ANALYSES</w:t>
      </w:r>
      <w:r w:rsidR="00F059F2" w:rsidRPr="00C81264">
        <w:rPr>
          <w:bCs/>
        </w:rPr>
        <w:t xml:space="preserve"> </w:t>
      </w:r>
      <w:r w:rsidR="0091574E" w:rsidRPr="00C81264">
        <w:rPr>
          <w:bCs/>
        </w:rPr>
        <w:t>Proposal Form</w:t>
      </w:r>
      <w:r w:rsidR="00F059F2" w:rsidRPr="00C81264">
        <w:rPr>
          <w:bCs/>
        </w:rPr>
        <w:t xml:space="preserve"> </w:t>
      </w:r>
    </w:p>
    <w:p w14:paraId="26C0104B" w14:textId="305522C8" w:rsidR="0091574E" w:rsidRPr="00EF1485" w:rsidRDefault="00F059F2" w:rsidP="00EF1485">
      <w:pPr>
        <w:jc w:val="center"/>
        <w:rPr>
          <w:b w:val="0"/>
          <w:bCs w:val="0"/>
          <w:sz w:val="32"/>
          <w:szCs w:val="32"/>
        </w:rPr>
      </w:pPr>
      <w:r w:rsidRPr="00EF1485">
        <w:rPr>
          <w:sz w:val="32"/>
          <w:szCs w:val="32"/>
        </w:rPr>
        <w:t xml:space="preserve">Ancillary Study </w:t>
      </w:r>
      <w:r w:rsidR="0091574E" w:rsidRPr="00EF1485">
        <w:rPr>
          <w:sz w:val="32"/>
          <w:szCs w:val="32"/>
        </w:rPr>
        <w:t>to the HCHS/SOL</w:t>
      </w:r>
    </w:p>
    <w:p w14:paraId="74673AE7" w14:textId="5828B8FE" w:rsidR="0091574E" w:rsidRPr="00EF1485" w:rsidRDefault="0091574E" w:rsidP="0091574E">
      <w:pPr>
        <w:pStyle w:val="NoSpacing"/>
        <w:rPr>
          <w:rFonts w:ascii="Times New Roman" w:hAnsi="Times New Roman"/>
          <w:b/>
          <w:bCs/>
          <w:color w:val="CC3506"/>
          <w:sz w:val="24"/>
          <w:szCs w:val="24"/>
        </w:rPr>
      </w:pPr>
      <w:r w:rsidRPr="00EF1485">
        <w:rPr>
          <w:rFonts w:ascii="Times New Roman" w:hAnsi="Times New Roman"/>
          <w:b/>
          <w:bCs/>
          <w:color w:val="CC3506"/>
          <w:sz w:val="24"/>
          <w:szCs w:val="24"/>
        </w:rPr>
        <w:t xml:space="preserve">WARNING: This Form </w:t>
      </w:r>
      <w:r w:rsidR="00F60CC9" w:rsidRPr="00EF1485">
        <w:rPr>
          <w:rFonts w:ascii="Times New Roman" w:hAnsi="Times New Roman"/>
          <w:b/>
          <w:bCs/>
          <w:color w:val="CC3506"/>
          <w:sz w:val="24"/>
          <w:szCs w:val="24"/>
        </w:rPr>
        <w:t>can</w:t>
      </w:r>
      <w:r w:rsidRPr="00EF1485">
        <w:rPr>
          <w:rFonts w:ascii="Times New Roman" w:hAnsi="Times New Roman"/>
          <w:b/>
          <w:bCs/>
          <w:color w:val="CC3506"/>
          <w:sz w:val="24"/>
          <w:szCs w:val="24"/>
        </w:rPr>
        <w:t xml:space="preserve"> </w:t>
      </w:r>
      <w:r w:rsidRPr="00EF1485">
        <w:rPr>
          <w:rFonts w:ascii="Times New Roman" w:hAnsi="Times New Roman"/>
          <w:b/>
          <w:bCs/>
          <w:color w:val="CC3506"/>
          <w:sz w:val="24"/>
          <w:szCs w:val="24"/>
          <w:u w:val="single"/>
        </w:rPr>
        <w:t>O</w:t>
      </w:r>
      <w:r w:rsidR="00F60CC9" w:rsidRPr="00EF1485">
        <w:rPr>
          <w:rFonts w:ascii="Times New Roman" w:hAnsi="Times New Roman"/>
          <w:b/>
          <w:bCs/>
          <w:color w:val="CC3506"/>
          <w:sz w:val="24"/>
          <w:szCs w:val="24"/>
          <w:u w:val="single"/>
        </w:rPr>
        <w:t>NLY BE USED</w:t>
      </w:r>
      <w:r w:rsidRPr="00EF1485">
        <w:rPr>
          <w:rFonts w:ascii="Times New Roman" w:hAnsi="Times New Roman"/>
          <w:b/>
          <w:bCs/>
          <w:color w:val="CC3506"/>
          <w:sz w:val="24"/>
          <w:szCs w:val="24"/>
        </w:rPr>
        <w:t xml:space="preserve"> for Ancillary Studies </w:t>
      </w:r>
      <w:r w:rsidR="00F059F2" w:rsidRPr="00EF1485">
        <w:rPr>
          <w:rFonts w:ascii="Times New Roman" w:hAnsi="Times New Roman"/>
          <w:b/>
          <w:bCs/>
          <w:color w:val="CC3506"/>
          <w:sz w:val="24"/>
          <w:szCs w:val="24"/>
        </w:rPr>
        <w:t>Doing Secondary Data Analyses but NOT as part of a Consortium</w:t>
      </w:r>
      <w:r w:rsidRPr="00EF1485">
        <w:rPr>
          <w:rFonts w:ascii="Times New Roman" w:hAnsi="Times New Roman"/>
          <w:b/>
          <w:bCs/>
          <w:color w:val="CC3506"/>
          <w:sz w:val="24"/>
          <w:szCs w:val="24"/>
        </w:rPr>
        <w:t>.</w:t>
      </w:r>
      <w:r w:rsidR="000F761E" w:rsidRPr="00EF1485">
        <w:rPr>
          <w:rFonts w:ascii="Times New Roman" w:hAnsi="Times New Roman"/>
          <w:b/>
          <w:bCs/>
          <w:color w:val="CC3506"/>
          <w:sz w:val="24"/>
          <w:szCs w:val="24"/>
        </w:rPr>
        <w:t xml:space="preserve"> </w:t>
      </w:r>
      <w:r w:rsidR="00821E82" w:rsidRPr="00EF1485">
        <w:rPr>
          <w:rFonts w:ascii="Times New Roman" w:hAnsi="Times New Roman"/>
          <w:b/>
          <w:bCs/>
          <w:color w:val="CC3506"/>
          <w:sz w:val="24"/>
          <w:szCs w:val="24"/>
        </w:rPr>
        <w:t>Submit the NIH aims page and provide the manuscript proposal tracking number.</w:t>
      </w:r>
    </w:p>
    <w:p w14:paraId="6D56FE53" w14:textId="25415645" w:rsidR="00BE58B2" w:rsidRPr="00EF1485" w:rsidRDefault="00BE58B2">
      <w:pPr>
        <w:rPr>
          <w:b w:val="0"/>
          <w:bCs w:val="0"/>
        </w:rPr>
      </w:pPr>
      <w:r w:rsidRPr="00EF1485">
        <w:rPr>
          <w:b w:val="0"/>
          <w:bCs w:val="0"/>
        </w:rPr>
        <w:t xml:space="preserve">To select a square </w:t>
      </w:r>
      <w:r w:rsidRPr="00EF1485">
        <w:rPr>
          <w:b w:val="0"/>
          <w:bCs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F1485">
        <w:rPr>
          <w:b w:val="0"/>
          <w:bCs w:val="0"/>
        </w:rPr>
        <w:instrText xml:space="preserve"> FORMCHECKBOX </w:instrText>
      </w:r>
      <w:r w:rsidR="003C4C41">
        <w:rPr>
          <w:b w:val="0"/>
          <w:bCs w:val="0"/>
        </w:rPr>
      </w:r>
      <w:r w:rsidR="003C4C41">
        <w:rPr>
          <w:b w:val="0"/>
          <w:bCs w:val="0"/>
        </w:rPr>
        <w:fldChar w:fldCharType="separate"/>
      </w:r>
      <w:r w:rsidRPr="00EF1485">
        <w:rPr>
          <w:b w:val="0"/>
          <w:bCs w:val="0"/>
        </w:rPr>
        <w:fldChar w:fldCharType="end"/>
      </w:r>
      <w:r w:rsidRPr="00EF1485">
        <w:rPr>
          <w:b w:val="0"/>
          <w:bCs w:val="0"/>
        </w:rPr>
        <w:t>, please double left click, select “Checked”</w:t>
      </w:r>
    </w:p>
    <w:p w14:paraId="2A36BDF3" w14:textId="3D679A42" w:rsidR="0091574E" w:rsidRPr="002D3DB4" w:rsidRDefault="0091574E" w:rsidP="00EF1485">
      <w:pPr>
        <w:pStyle w:val="h2"/>
      </w:pPr>
      <w:r w:rsidRPr="00C81264">
        <w:t>ADMINISTRATIVE</w:t>
      </w:r>
      <w:r w:rsidRPr="002D3DB4">
        <w:t xml:space="preserve"> SECTION</w:t>
      </w:r>
    </w:p>
    <w:p w14:paraId="0BBF5EEC" w14:textId="77777777" w:rsidR="0091574E" w:rsidRPr="002D3DB4" w:rsidRDefault="0091574E" w:rsidP="00EF1485">
      <w:r w:rsidRPr="002D3DB4">
        <w:t xml:space="preserve">Date of Submission: </w:t>
      </w:r>
      <w:r w:rsidRPr="000B11A5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i/>
          <w:iCs/>
          <w:color w:val="4F81BD" w:themeColor="accent1"/>
        </w:rPr>
        <w:instrText xml:space="preserve"> FORMTEXT </w:instrText>
      </w:r>
      <w:r w:rsidRPr="000B11A5">
        <w:rPr>
          <w:i/>
          <w:iCs/>
          <w:color w:val="4F81BD" w:themeColor="accent1"/>
        </w:rPr>
      </w:r>
      <w:r w:rsidRPr="000B11A5">
        <w:rPr>
          <w:i/>
          <w:iCs/>
          <w:color w:val="4F81BD" w:themeColor="accent1"/>
        </w:rPr>
        <w:fldChar w:fldCharType="separate"/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color w:val="4F81BD" w:themeColor="accent1"/>
        </w:rPr>
        <w:fldChar w:fldCharType="end"/>
      </w:r>
    </w:p>
    <w:p w14:paraId="2561E73E" w14:textId="77777777" w:rsidR="008D1846" w:rsidRPr="002D3DB4" w:rsidRDefault="008D1846" w:rsidP="00EF1485">
      <w:r w:rsidRPr="002D3DB4">
        <w:t xml:space="preserve">Title of Ancillary Study Proposal: </w:t>
      </w:r>
      <w:r w:rsidRPr="000B11A5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rPr>
          <w:i/>
          <w:iCs/>
          <w:color w:val="4F81BD" w:themeColor="accent1"/>
        </w:rPr>
        <w:instrText xml:space="preserve"> FORMTEXT </w:instrText>
      </w:r>
      <w:r w:rsidRPr="000B11A5">
        <w:rPr>
          <w:i/>
          <w:iCs/>
          <w:color w:val="4F81BD" w:themeColor="accent1"/>
        </w:rPr>
      </w:r>
      <w:r w:rsidRPr="000B11A5">
        <w:rPr>
          <w:i/>
          <w:iCs/>
          <w:color w:val="4F81BD" w:themeColor="accent1"/>
        </w:rPr>
        <w:fldChar w:fldCharType="separate"/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noProof/>
          <w:color w:val="4F81BD" w:themeColor="accent1"/>
        </w:rPr>
        <w:t> </w:t>
      </w:r>
      <w:r w:rsidRPr="000B11A5">
        <w:rPr>
          <w:i/>
          <w:iCs/>
          <w:color w:val="4F81BD" w:themeColor="accent1"/>
        </w:rPr>
        <w:fldChar w:fldCharType="end"/>
      </w:r>
    </w:p>
    <w:p w14:paraId="10597AD9" w14:textId="77777777" w:rsidR="000F761E" w:rsidRPr="000F761E" w:rsidRDefault="000F761E" w:rsidP="00EF1485">
      <w:r w:rsidRPr="000F761E">
        <w:t xml:space="preserve">Approved Manuscript Tracking Number </w:t>
      </w:r>
      <w:r w:rsidRPr="00EF1485">
        <w:rPr>
          <w:i/>
          <w:iCs/>
          <w:color w:val="000000" w:themeColor="text1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F1485">
        <w:rPr>
          <w:i/>
          <w:iCs/>
          <w:color w:val="000000" w:themeColor="text1"/>
        </w:rPr>
        <w:instrText xml:space="preserve"> FORMTEXT </w:instrText>
      </w:r>
      <w:r w:rsidRPr="00EF1485">
        <w:rPr>
          <w:i/>
          <w:iCs/>
          <w:color w:val="000000" w:themeColor="text1"/>
        </w:rPr>
      </w:r>
      <w:r w:rsidRPr="00EF1485">
        <w:rPr>
          <w:i/>
          <w:iCs/>
          <w:color w:val="000000" w:themeColor="text1"/>
        </w:rPr>
        <w:fldChar w:fldCharType="separate"/>
      </w:r>
      <w:r w:rsidRPr="00EF1485">
        <w:rPr>
          <w:i/>
          <w:iCs/>
          <w:noProof/>
          <w:color w:val="000000" w:themeColor="text1"/>
        </w:rPr>
        <w:t>MS#:</w:t>
      </w:r>
      <w:r w:rsidRPr="00EF1485">
        <w:rPr>
          <w:i/>
          <w:iCs/>
          <w:noProof/>
          <w:color w:val="000000" w:themeColor="text1"/>
        </w:rPr>
        <w:t> </w:t>
      </w:r>
      <w:r w:rsidRPr="00EF1485">
        <w:rPr>
          <w:i/>
          <w:iCs/>
          <w:noProof/>
          <w:color w:val="000000" w:themeColor="text1"/>
        </w:rPr>
        <w:t> </w:t>
      </w:r>
      <w:r w:rsidRPr="00EF1485">
        <w:rPr>
          <w:i/>
          <w:iCs/>
          <w:noProof/>
          <w:color w:val="000000" w:themeColor="text1"/>
        </w:rPr>
        <w:t> </w:t>
      </w:r>
      <w:r w:rsidRPr="00EF1485">
        <w:rPr>
          <w:i/>
          <w:iCs/>
          <w:noProof/>
          <w:color w:val="000000" w:themeColor="text1"/>
        </w:rPr>
        <w:t> </w:t>
      </w:r>
      <w:r w:rsidRPr="00EF1485">
        <w:rPr>
          <w:i/>
          <w:iCs/>
          <w:color w:val="000000" w:themeColor="text1"/>
        </w:rPr>
        <w:fldChar w:fldCharType="end"/>
      </w:r>
    </w:p>
    <w:p w14:paraId="7F661139" w14:textId="77777777" w:rsidR="00895C79" w:rsidRDefault="00895C79" w:rsidP="00EF1485">
      <w:r w:rsidRPr="00064DBA">
        <w:rPr>
          <w:u w:val="single"/>
        </w:rPr>
        <w:t>Lead</w:t>
      </w:r>
      <w:r w:rsidRPr="00064DBA">
        <w:t xml:space="preserve"> Principal Investigator (name</w:t>
      </w:r>
      <w:r>
        <w:t xml:space="preserve"> / contact info</w:t>
      </w:r>
      <w:r w:rsidRPr="00064DBA">
        <w:t>):</w:t>
      </w:r>
      <w:r w:rsidRPr="00064DBA">
        <w:rPr>
          <w:i/>
          <w:iCs/>
          <w:color w:val="365F91" w:themeColor="accent1" w:themeShade="BF"/>
        </w:rPr>
        <w:t xml:space="preserve"> </w:t>
      </w:r>
    </w:p>
    <w:p w14:paraId="09AFC4A7" w14:textId="77777777" w:rsidR="00895C79" w:rsidRDefault="00895C79" w:rsidP="00EF1485">
      <w:pPr>
        <w:rPr>
          <w:color w:val="365F91" w:themeColor="accent1" w:themeShade="BF"/>
        </w:rPr>
      </w:pPr>
      <w:r w:rsidRPr="0036273C">
        <w:t>Name</w:t>
      </w:r>
      <w:r w:rsidRPr="0036273C">
        <w:rPr>
          <w:color w:val="365F91" w:themeColor="accent1" w:themeShade="BF"/>
        </w:rPr>
        <w:t xml:space="preserve"> </w:t>
      </w:r>
      <w:r w:rsidRPr="000B11A5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instrText xml:space="preserve"> FORMTEXT </w:instrText>
      </w:r>
      <w:r w:rsidRPr="000B11A5">
        <w:fldChar w:fldCharType="separate"/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fldChar w:fldCharType="end"/>
      </w:r>
      <w:r w:rsidRPr="0036273C">
        <w:t xml:space="preserve"> </w:t>
      </w:r>
      <w:r>
        <w:t xml:space="preserve">Institution </w:t>
      </w:r>
      <w:r w:rsidRPr="000B11A5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instrText xml:space="preserve"> FORMTEXT </w:instrText>
      </w:r>
      <w:r w:rsidRPr="000B11A5">
        <w:fldChar w:fldCharType="separate"/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fldChar w:fldCharType="end"/>
      </w:r>
      <w:r w:rsidRPr="002D3DB4">
        <w:t xml:space="preserve"> </w:t>
      </w:r>
      <w:r>
        <w:t xml:space="preserve">Address </w:t>
      </w:r>
      <w:r w:rsidRPr="000B11A5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instrText xml:space="preserve"> FORMTEXT </w:instrText>
      </w:r>
      <w:r w:rsidRPr="000B11A5">
        <w:fldChar w:fldCharType="separate"/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fldChar w:fldCharType="end"/>
      </w:r>
      <w:r>
        <w:rPr>
          <w:color w:val="365F91" w:themeColor="accent1" w:themeShade="BF"/>
        </w:rPr>
        <w:t xml:space="preserve"> </w:t>
      </w:r>
    </w:p>
    <w:p w14:paraId="2A2F291A" w14:textId="77777777" w:rsidR="00895C79" w:rsidRPr="002D3DB4" w:rsidRDefault="00895C79" w:rsidP="00EF1485">
      <w:r>
        <w:t xml:space="preserve">Phone </w:t>
      </w:r>
      <w:r w:rsidRPr="000B11A5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instrText xml:space="preserve"> FORMTEXT </w:instrText>
      </w:r>
      <w:r w:rsidRPr="000B11A5">
        <w:fldChar w:fldCharType="separate"/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fldChar w:fldCharType="end"/>
      </w:r>
      <w:r>
        <w:rPr>
          <w:color w:val="365F91" w:themeColor="accent1" w:themeShade="BF"/>
        </w:rPr>
        <w:t xml:space="preserve"> </w:t>
      </w:r>
      <w:r>
        <w:t xml:space="preserve">e-mail address </w:t>
      </w:r>
      <w:r w:rsidRPr="000B11A5"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0B11A5">
        <w:instrText xml:space="preserve"> FORMTEXT </w:instrText>
      </w:r>
      <w:r w:rsidRPr="000B11A5">
        <w:fldChar w:fldCharType="separate"/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rPr>
          <w:noProof/>
        </w:rPr>
        <w:t> </w:t>
      </w:r>
      <w:r w:rsidRPr="000B11A5">
        <w:fldChar w:fldCharType="end"/>
      </w:r>
    </w:p>
    <w:p w14:paraId="32FEB5F4" w14:textId="7569813A" w:rsidR="008D1846" w:rsidRPr="00821E82" w:rsidRDefault="008D1846" w:rsidP="00EF1485">
      <w:r w:rsidRPr="00821E82">
        <w:t xml:space="preserve">Early Stage Investigator: </w:t>
      </w:r>
      <w:r w:rsidRPr="00821E8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1E82">
        <w:instrText xml:space="preserve"> FORMCHECKBOX </w:instrText>
      </w:r>
      <w:r w:rsidR="003C4C41">
        <w:fldChar w:fldCharType="separate"/>
      </w:r>
      <w:r w:rsidRPr="00821E82">
        <w:fldChar w:fldCharType="end"/>
      </w:r>
    </w:p>
    <w:p w14:paraId="2E3B09FD" w14:textId="77777777" w:rsidR="00F059F2" w:rsidRPr="00C3053F" w:rsidRDefault="00F059F2" w:rsidP="00EF1485">
      <w:r w:rsidRPr="00C3053F">
        <w:t xml:space="preserve">HCHS/SOL </w:t>
      </w:r>
      <w:r w:rsidRPr="00C3053F">
        <w:rPr>
          <w:u w:val="single"/>
        </w:rPr>
        <w:t>Main Study</w:t>
      </w:r>
      <w:r w:rsidRPr="00C3053F">
        <w:t xml:space="preserve"> Sponsoring PI: </w:t>
      </w:r>
      <w:r w:rsidRPr="00C42C2D">
        <w:rPr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42C2D">
        <w:rPr>
          <w:i/>
          <w:iCs/>
          <w:color w:val="4F81BD" w:themeColor="accent1"/>
        </w:rPr>
        <w:instrText xml:space="preserve"> FORMTEXT </w:instrText>
      </w:r>
      <w:r w:rsidRPr="00C42C2D">
        <w:rPr>
          <w:i/>
          <w:iCs/>
          <w:color w:val="4F81BD" w:themeColor="accent1"/>
        </w:rPr>
      </w:r>
      <w:r w:rsidRPr="00C42C2D">
        <w:rPr>
          <w:i/>
          <w:iCs/>
          <w:color w:val="4F81BD" w:themeColor="accent1"/>
        </w:rPr>
        <w:fldChar w:fldCharType="separate"/>
      </w:r>
      <w:r w:rsidRPr="00C42C2D">
        <w:rPr>
          <w:i/>
          <w:iCs/>
          <w:noProof/>
          <w:color w:val="4F81BD" w:themeColor="accent1"/>
        </w:rPr>
        <w:t> </w:t>
      </w:r>
      <w:r w:rsidRPr="00C42C2D">
        <w:rPr>
          <w:i/>
          <w:iCs/>
          <w:noProof/>
          <w:color w:val="4F81BD" w:themeColor="accent1"/>
        </w:rPr>
        <w:t> </w:t>
      </w:r>
      <w:r w:rsidRPr="00C42C2D">
        <w:rPr>
          <w:i/>
          <w:iCs/>
          <w:noProof/>
          <w:color w:val="4F81BD" w:themeColor="accent1"/>
        </w:rPr>
        <w:t> </w:t>
      </w:r>
      <w:r w:rsidRPr="00C42C2D">
        <w:rPr>
          <w:i/>
          <w:iCs/>
          <w:noProof/>
          <w:color w:val="4F81BD" w:themeColor="accent1"/>
        </w:rPr>
        <w:t> </w:t>
      </w:r>
      <w:r w:rsidRPr="00C42C2D">
        <w:rPr>
          <w:i/>
          <w:iCs/>
          <w:noProof/>
          <w:color w:val="4F81BD" w:themeColor="accent1"/>
        </w:rPr>
        <w:t> </w:t>
      </w:r>
      <w:r w:rsidRPr="00C42C2D">
        <w:rPr>
          <w:i/>
          <w:iCs/>
          <w:color w:val="4F81BD" w:themeColor="accent1"/>
        </w:rPr>
        <w:fldChar w:fldCharType="end"/>
      </w:r>
    </w:p>
    <w:p w14:paraId="3D1DE218" w14:textId="4A2C4E54" w:rsidR="000F761E" w:rsidRDefault="000F761E" w:rsidP="00EF1485">
      <w:r>
        <w:t>Career Develop</w:t>
      </w:r>
      <w:r w:rsidRPr="002D3DB4">
        <w:t>ment</w:t>
      </w:r>
      <w:r>
        <w:t xml:space="preserve"> or Training Grant </w:t>
      </w:r>
      <w:r w:rsidRPr="000F761E">
        <w:t xml:space="preserve">(e.g., K, T32, fellowships): </w:t>
      </w:r>
      <w:r w:rsidRPr="002D3D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instrText xml:space="preserve"> FORMCHECKBOX </w:instrText>
      </w:r>
      <w:r w:rsidR="003C4C41">
        <w:fldChar w:fldCharType="separate"/>
      </w:r>
      <w:r w:rsidRPr="002D3DB4">
        <w:fldChar w:fldCharType="end"/>
      </w:r>
      <w:r w:rsidRPr="002D3DB4">
        <w:t xml:space="preserve"> </w:t>
      </w:r>
    </w:p>
    <w:p w14:paraId="6D741742" w14:textId="7DB9F0B5" w:rsidR="00821E82" w:rsidRPr="00EF1485" w:rsidRDefault="00821E82" w:rsidP="00EF1485">
      <w:pPr>
        <w:ind w:left="338"/>
        <w:rPr>
          <w:b w:val="0"/>
        </w:rPr>
      </w:pPr>
      <w:r w:rsidRPr="00EF1485">
        <w:rPr>
          <w:b w:val="0"/>
          <w:bCs w:val="0"/>
        </w:rPr>
        <w:t xml:space="preserve">Primary mentor: </w:t>
      </w:r>
      <w:r w:rsidRPr="00EF1485">
        <w:rPr>
          <w:b w:val="0"/>
          <w:bCs w:val="0"/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EF1485">
        <w:rPr>
          <w:b w:val="0"/>
          <w:bCs w:val="0"/>
          <w:i/>
          <w:iCs/>
          <w:color w:val="4F81BD" w:themeColor="accent1"/>
        </w:rPr>
        <w:instrText xml:space="preserve"> FORMTEXT </w:instrText>
      </w:r>
      <w:r w:rsidRPr="00EF1485">
        <w:rPr>
          <w:b w:val="0"/>
          <w:bCs w:val="0"/>
          <w:i/>
          <w:iCs/>
          <w:color w:val="4F81BD" w:themeColor="accent1"/>
        </w:rPr>
      </w:r>
      <w:r w:rsidRPr="00EF1485">
        <w:rPr>
          <w:b w:val="0"/>
          <w:bCs w:val="0"/>
          <w:i/>
          <w:iCs/>
          <w:color w:val="4F81BD" w:themeColor="accent1"/>
        </w:rPr>
        <w:fldChar w:fldCharType="separate"/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color w:val="4F81BD" w:themeColor="accent1"/>
        </w:rPr>
        <w:fldChar w:fldCharType="end"/>
      </w:r>
    </w:p>
    <w:p w14:paraId="54DF5F1B" w14:textId="137A3DBB" w:rsidR="000F761E" w:rsidRPr="00EF1485" w:rsidRDefault="00821E82" w:rsidP="00EF1485">
      <w:pPr>
        <w:ind w:left="338"/>
        <w:rPr>
          <w:b w:val="0"/>
          <w:bCs w:val="0"/>
        </w:rPr>
      </w:pPr>
      <w:r w:rsidRPr="00EF1485">
        <w:rPr>
          <w:b w:val="0"/>
          <w:bCs w:val="0"/>
        </w:rPr>
        <w:t xml:space="preserve">Funding Mechanism and Submission Date: </w:t>
      </w:r>
      <w:r w:rsidRPr="00EF1485">
        <w:rPr>
          <w:b w:val="0"/>
          <w:bCs w:val="0"/>
          <w:i/>
          <w:iCs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EF1485">
        <w:rPr>
          <w:b w:val="0"/>
          <w:bCs w:val="0"/>
          <w:i/>
          <w:iCs/>
          <w:color w:val="4F81BD" w:themeColor="accent1"/>
        </w:rPr>
        <w:instrText xml:space="preserve"> FORMTEXT </w:instrText>
      </w:r>
      <w:r w:rsidRPr="00EF1485">
        <w:rPr>
          <w:b w:val="0"/>
          <w:bCs w:val="0"/>
          <w:i/>
          <w:iCs/>
          <w:color w:val="4F81BD" w:themeColor="accent1"/>
        </w:rPr>
      </w:r>
      <w:r w:rsidRPr="00EF1485">
        <w:rPr>
          <w:b w:val="0"/>
          <w:bCs w:val="0"/>
          <w:i/>
          <w:iCs/>
          <w:color w:val="4F81BD" w:themeColor="accent1"/>
        </w:rPr>
        <w:fldChar w:fldCharType="separate"/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noProof/>
          <w:color w:val="4F81BD" w:themeColor="accent1"/>
        </w:rPr>
        <w:t> </w:t>
      </w:r>
      <w:r w:rsidRPr="00EF1485">
        <w:rPr>
          <w:b w:val="0"/>
          <w:bCs w:val="0"/>
          <w:i/>
          <w:iCs/>
          <w:color w:val="4F81BD" w:themeColor="accent1"/>
        </w:rPr>
        <w:fldChar w:fldCharType="end"/>
      </w:r>
    </w:p>
    <w:p w14:paraId="52859FFD" w14:textId="5242A18E" w:rsidR="00C81264" w:rsidRDefault="000F761E" w:rsidP="00AD2279">
      <w:r w:rsidRPr="000F761E">
        <w:t xml:space="preserve">Use of Secure Research Workspace (SRW) [required for confidential and sensitive data such as geocodes, immigration status]: </w:t>
      </w:r>
      <w:r w:rsidRPr="000F761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761E">
        <w:instrText xml:space="preserve"> FORMCHECKBOX </w:instrText>
      </w:r>
      <w:r w:rsidR="003C4C41">
        <w:fldChar w:fldCharType="separate"/>
      </w:r>
      <w:r w:rsidRPr="000F761E">
        <w:fldChar w:fldCharType="end"/>
      </w:r>
      <w:r w:rsidRPr="000F761E">
        <w:t xml:space="preserve"> </w:t>
      </w:r>
      <w:r w:rsidR="00C81264">
        <w:br w:type="page"/>
      </w:r>
    </w:p>
    <w:p w14:paraId="5F170C68" w14:textId="47368D56" w:rsidR="00F059F2" w:rsidRPr="00EF1485" w:rsidRDefault="00F059F2" w:rsidP="00C81264">
      <w:pPr>
        <w:rPr>
          <w:b w:val="0"/>
          <w:bCs w:val="0"/>
        </w:rPr>
      </w:pPr>
      <w:r w:rsidRPr="00EF1485">
        <w:rPr>
          <w:b w:val="0"/>
          <w:bCs w:val="0"/>
        </w:rPr>
        <w:lastRenderedPageBreak/>
        <w:t xml:space="preserve">My colleagues and I are submitting this proposal for an ancillary study to the HCHS/SOL </w:t>
      </w:r>
      <w:r w:rsidR="000F761E" w:rsidRPr="00EF1485">
        <w:rPr>
          <w:b w:val="0"/>
          <w:bCs w:val="0"/>
        </w:rPr>
        <w:t xml:space="preserve">to </w:t>
      </w:r>
      <w:r w:rsidR="000F761E" w:rsidRPr="00EF1485">
        <w:rPr>
          <w:b w:val="0"/>
          <w:bCs w:val="0"/>
          <w:u w:val="single"/>
        </w:rPr>
        <w:t>conduct secondary data analyses only</w:t>
      </w:r>
      <w:r w:rsidRPr="00EF1485">
        <w:rPr>
          <w:b w:val="0"/>
          <w:bCs w:val="0"/>
        </w:rPr>
        <w:t>. We look forward to collaborating with HCHS/SOL investigators.</w:t>
      </w:r>
    </w:p>
    <w:p w14:paraId="5117BFB4" w14:textId="2EBCF014" w:rsidR="00F059F2" w:rsidRPr="00C81264" w:rsidRDefault="00F059F2" w:rsidP="00C81264">
      <w:pPr>
        <w:pStyle w:val="ListParagraph"/>
      </w:pPr>
      <w:r w:rsidRPr="00C81264">
        <w:t xml:space="preserve">I am familiar with the HCHS/SOL ancillary study policy (accessed on the HCHS/SOL website on </w:t>
      </w:r>
      <w:r w:rsidRPr="00EF1485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F1485">
        <w:rPr>
          <w:b/>
        </w:rPr>
        <w:instrText xml:space="preserve"> FORMTEXT </w:instrText>
      </w:r>
      <w:r w:rsidRPr="00EF1485">
        <w:rPr>
          <w:b/>
        </w:rPr>
      </w:r>
      <w:r w:rsidRPr="00EF1485">
        <w:rPr>
          <w:b/>
        </w:rPr>
        <w:fldChar w:fldCharType="separate"/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fldChar w:fldCharType="end"/>
      </w:r>
      <w:r w:rsidRPr="00C81264">
        <w:t xml:space="preserve">), the ancillary study review process and its timeline. </w:t>
      </w:r>
    </w:p>
    <w:p w14:paraId="194A674B" w14:textId="2152F5A0" w:rsidR="00F059F2" w:rsidRPr="00C81264" w:rsidRDefault="00F059F2" w:rsidP="00C81264">
      <w:pPr>
        <w:pStyle w:val="ListParagraph"/>
      </w:pPr>
      <w:r w:rsidRPr="00C81264">
        <w:t xml:space="preserve">The funding mechanism, application due date, and award project period are: </w:t>
      </w:r>
      <w:r w:rsidRPr="00EF1485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F1485">
        <w:rPr>
          <w:b/>
        </w:rPr>
        <w:instrText xml:space="preserve"> FORMTEXT </w:instrText>
      </w:r>
      <w:r w:rsidRPr="00EF1485">
        <w:rPr>
          <w:b/>
        </w:rPr>
      </w:r>
      <w:r w:rsidRPr="00EF1485">
        <w:rPr>
          <w:b/>
        </w:rPr>
        <w:fldChar w:fldCharType="separate"/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fldChar w:fldCharType="end"/>
      </w:r>
    </w:p>
    <w:p w14:paraId="603DD09E" w14:textId="06A5C41C" w:rsidR="000D6AC8" w:rsidRPr="00C81264" w:rsidRDefault="00F059F2" w:rsidP="00C81264">
      <w:pPr>
        <w:pStyle w:val="ListParagraph"/>
      </w:pPr>
      <w:r w:rsidRPr="00C81264">
        <w:t xml:space="preserve">The new data we propose to develop are: </w:t>
      </w:r>
      <w:r w:rsidRPr="00EF1485">
        <w:rPr>
          <w:b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EF1485">
        <w:rPr>
          <w:b/>
        </w:rPr>
        <w:instrText xml:space="preserve"> FORMTEXT </w:instrText>
      </w:r>
      <w:r w:rsidRPr="00EF1485">
        <w:rPr>
          <w:b/>
        </w:rPr>
      </w:r>
      <w:r w:rsidRPr="00EF1485">
        <w:rPr>
          <w:b/>
        </w:rPr>
        <w:fldChar w:fldCharType="separate"/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t> </w:t>
      </w:r>
      <w:r w:rsidRPr="00EF1485">
        <w:rPr>
          <w:b/>
        </w:rPr>
        <w:fldChar w:fldCharType="end"/>
      </w:r>
      <w:r w:rsidRPr="00C81264">
        <w:t xml:space="preserve"> [If data is being </w:t>
      </w:r>
      <w:r w:rsidR="003319FE" w:rsidRPr="00C81264">
        <w:t xml:space="preserve">only </w:t>
      </w:r>
      <w:r w:rsidRPr="00C81264">
        <w:t>used as a case study to develop methods and do not plan to derive/obtain new data, then answer “None</w:t>
      </w:r>
      <w:r w:rsidR="000D6AC8" w:rsidRPr="00C81264">
        <w:t>” or “</w:t>
      </w:r>
      <w:r w:rsidRPr="00C81264">
        <w:t xml:space="preserve">Data will </w:t>
      </w:r>
      <w:r w:rsidR="000D6AC8" w:rsidRPr="00C81264">
        <w:t xml:space="preserve">only </w:t>
      </w:r>
      <w:r w:rsidRPr="00C81264">
        <w:t xml:space="preserve">be used as a Case Study for a Methodological Manuscript”] </w:t>
      </w:r>
    </w:p>
    <w:p w14:paraId="06A287B3" w14:textId="36DF438F" w:rsidR="000D6AC8" w:rsidRPr="00C81264" w:rsidRDefault="000D6AC8" w:rsidP="00EF1485">
      <w:pPr>
        <w:pStyle w:val="ListParagraph"/>
      </w:pPr>
      <w:r w:rsidRPr="00C81264">
        <w:t xml:space="preserve">The HCHS/SOL data we are requesting </w:t>
      </w:r>
      <w:r w:rsidR="003319FE" w:rsidRPr="00C81264">
        <w:t>includes</w:t>
      </w:r>
      <w:r w:rsidRPr="00C81264">
        <w:t>:</w:t>
      </w:r>
      <w:r w:rsidRPr="00EF1485">
        <w:t xml:space="preserve"> </w:t>
      </w:r>
      <w:r w:rsidRPr="00EF1485"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F1485">
        <w:instrText xml:space="preserve"> FORMTEXT </w:instrText>
      </w:r>
      <w:r w:rsidRPr="00EF1485">
        <w:fldChar w:fldCharType="separate"/>
      </w:r>
      <w:r w:rsidRPr="00EF1485">
        <w:t> </w:t>
      </w:r>
      <w:r w:rsidRPr="00EF1485">
        <w:t> </w:t>
      </w:r>
      <w:r w:rsidRPr="00EF1485">
        <w:t> </w:t>
      </w:r>
      <w:r w:rsidRPr="00EF1485">
        <w:t> </w:t>
      </w:r>
      <w:r w:rsidRPr="00EF1485">
        <w:t> </w:t>
      </w:r>
      <w:r w:rsidRPr="00EF1485">
        <w:fldChar w:fldCharType="end"/>
      </w:r>
    </w:p>
    <w:p w14:paraId="2E6BB1B4" w14:textId="30EF3B00" w:rsidR="00325C9D" w:rsidRPr="00064DBA" w:rsidRDefault="00325C9D" w:rsidP="00325C9D">
      <w:pPr>
        <w:pStyle w:val="ListParagraph"/>
      </w:pPr>
      <w:r w:rsidRPr="00700EC9">
        <w:t xml:space="preserve">NHLBI expects </w:t>
      </w:r>
      <w:r>
        <w:t>A</w:t>
      </w:r>
      <w:r w:rsidRPr="00700EC9">
        <w:t xml:space="preserve">ncillary </w:t>
      </w:r>
      <w:r>
        <w:t>S</w:t>
      </w:r>
      <w:r w:rsidRPr="00700EC9">
        <w:t xml:space="preserve">tudies to adhere to NIH and NHLBI data-sharing policies </w:t>
      </w:r>
      <w:r w:rsidRPr="00700EC9">
        <w:rPr>
          <w:u w:val="single"/>
        </w:rPr>
        <w:t>regardless of funding source</w:t>
      </w:r>
      <w:r>
        <w:rPr>
          <w:u w:val="single"/>
        </w:rPr>
        <w:t>.</w:t>
      </w:r>
      <w:r w:rsidRPr="00700EC9">
        <w:t xml:space="preserve"> </w:t>
      </w:r>
      <w:r>
        <w:t xml:space="preserve">HCHS/SOL Ancillary Studies </w:t>
      </w:r>
      <w:r w:rsidRPr="00700EC9">
        <w:t>will have to follow NIH Data Management and Sharing (DMS) policy</w:t>
      </w:r>
      <w:r>
        <w:t xml:space="preserve">. </w:t>
      </w:r>
      <w:r w:rsidRPr="00064DBA">
        <w:t xml:space="preserve">The Ancillary Study PI will </w:t>
      </w:r>
      <w:r>
        <w:t>have</w:t>
      </w:r>
      <w:r w:rsidRPr="00064DBA">
        <w:t xml:space="preserve"> exclusive opportunity to analyze, present and publish data collected under the auspices of the Ancillary Study</w:t>
      </w:r>
      <w:r>
        <w:t xml:space="preserve"> during the funding period</w:t>
      </w:r>
      <w:r w:rsidRPr="00064DBA">
        <w:t xml:space="preserve">. </w:t>
      </w:r>
      <w:r>
        <w:t>Once the Ancillary Study funding ends, the data becomes part of HCHS/SOL study and</w:t>
      </w:r>
      <w:r w:rsidRPr="00064DBA">
        <w:t xml:space="preserve"> will be made available </w:t>
      </w:r>
      <w:r>
        <w:t>to</w:t>
      </w:r>
      <w:r w:rsidRPr="00064DBA">
        <w:t xml:space="preserve"> other HCHS/SOL investigators</w:t>
      </w:r>
      <w:r>
        <w:t xml:space="preserve"> and be deposited in NIH data repositories following N</w:t>
      </w:r>
      <w:r w:rsidRPr="005F02A9">
        <w:t>IH Data Management and Sharing policy</w:t>
      </w:r>
      <w:r w:rsidRPr="00064DBA">
        <w:t xml:space="preserve">. </w:t>
      </w:r>
      <w:r>
        <w:t>F</w:t>
      </w:r>
      <w:r w:rsidRPr="00064DBA">
        <w:t xml:space="preserve">or </w:t>
      </w:r>
      <w:r>
        <w:t>non-NIH funded Ancillary Studies, i</w:t>
      </w:r>
      <w:r w:rsidRPr="00064DBA">
        <w:t xml:space="preserve">t is the responsibility of the Ancillary Study PI to state in writing to the HCHS/SOL Steering Committee </w:t>
      </w:r>
      <w:r>
        <w:t xml:space="preserve">and to NIH Project Officer </w:t>
      </w:r>
      <w:r w:rsidRPr="00064DBA">
        <w:t xml:space="preserve">any special circumstances that would warrant an exception to these guidelines. </w:t>
      </w:r>
    </w:p>
    <w:p w14:paraId="2EA6B979" w14:textId="77777777" w:rsidR="00325C9D" w:rsidRPr="00325C9D" w:rsidRDefault="00325C9D" w:rsidP="00325C9D">
      <w:pPr>
        <w:ind w:left="432"/>
      </w:pPr>
      <w:r w:rsidRPr="00064DBA">
        <w:t xml:space="preserve">I agree to the above description of data availability and sharing: </w:t>
      </w:r>
      <w:r w:rsidRPr="00064DB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4DBA">
        <w:instrText xml:space="preserve"> FORMCHECKBOX </w:instrText>
      </w:r>
      <w:r>
        <w:fldChar w:fldCharType="separate"/>
      </w:r>
      <w:r w:rsidRPr="00064DBA">
        <w:fldChar w:fldCharType="end"/>
      </w:r>
      <w:r w:rsidRPr="00064DBA">
        <w:t xml:space="preserve"> Yes </w:t>
      </w:r>
      <w:r w:rsidRPr="00064DB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4DBA">
        <w:instrText xml:space="preserve"> FORMCHECKBOX </w:instrText>
      </w:r>
      <w:r>
        <w:fldChar w:fldCharType="separate"/>
      </w:r>
      <w:r w:rsidRPr="00064DBA">
        <w:fldChar w:fldCharType="end"/>
      </w:r>
      <w:r w:rsidRPr="00064DBA">
        <w:t xml:space="preserve"> No</w:t>
      </w:r>
    </w:p>
    <w:p w14:paraId="21B73724" w14:textId="77777777" w:rsidR="00325C9D" w:rsidRDefault="00325C9D" w:rsidP="00EF1485"/>
    <w:p w14:paraId="681884F8" w14:textId="77777777" w:rsidR="00325C9D" w:rsidRDefault="00325C9D" w:rsidP="00EF1485"/>
    <w:p w14:paraId="1056A1C1" w14:textId="0CCB235E" w:rsidR="00F059F2" w:rsidRPr="00C3053F" w:rsidRDefault="00F059F2" w:rsidP="00EF1485">
      <w:r w:rsidRPr="00C3053F">
        <w:t xml:space="preserve">Please send form </w:t>
      </w:r>
      <w:r w:rsidR="00FB64EF">
        <w:t xml:space="preserve">and NIH aims page </w:t>
      </w:r>
      <w:r w:rsidRPr="00C3053F">
        <w:t xml:space="preserve">to "HCHS/SOL Ancillary Committee" </w:t>
      </w:r>
      <w:hyperlink r:id="rId9" w:history="1">
        <w:r w:rsidRPr="00C3053F">
          <w:rPr>
            <w:rStyle w:val="Hyperlink"/>
          </w:rPr>
          <w:t>HCHSAncillary@unc.edu</w:t>
        </w:r>
      </w:hyperlink>
      <w:r w:rsidRPr="00C3053F">
        <w:t xml:space="preserve"> use ‘HCHS/SOL Ancillary </w:t>
      </w:r>
      <w:r>
        <w:t>Secondary Data Analyses</w:t>
      </w:r>
      <w:r w:rsidRPr="00C3053F">
        <w:t xml:space="preserve"> proposal by LASTNAME’ in the subject line.</w:t>
      </w:r>
    </w:p>
    <w:p w14:paraId="1052EC4C" w14:textId="77777777" w:rsidR="00F059F2" w:rsidRPr="00C3053F" w:rsidRDefault="00F059F2" w:rsidP="00EF1485">
      <w:r w:rsidRPr="00C3053F">
        <w:t>FILE NAME CONVENTION:</w:t>
      </w:r>
    </w:p>
    <w:p w14:paraId="583FCD04" w14:textId="0899295A" w:rsidR="00F059F2" w:rsidRPr="005C3F7C" w:rsidRDefault="00F55473" w:rsidP="00EF1485">
      <w:pPr>
        <w:rPr>
          <w:bCs w:val="0"/>
        </w:rPr>
      </w:pPr>
      <w:r>
        <w:rPr>
          <w:b w:val="0"/>
          <w:bCs w:val="0"/>
        </w:rPr>
        <w:tab/>
      </w:r>
      <w:r w:rsidR="00F059F2" w:rsidRPr="00EF1485">
        <w:rPr>
          <w:b w:val="0"/>
          <w:bCs w:val="0"/>
        </w:rPr>
        <w:t>LASTNAME_SDA_BriefTitle_YYYY-MM-DD.docx (submission date)</w:t>
      </w:r>
    </w:p>
    <w:p w14:paraId="22A8EF24" w14:textId="77777777" w:rsidR="00F059F2" w:rsidRPr="005C3F7C" w:rsidRDefault="00F059F2" w:rsidP="00EF1485">
      <w:pPr>
        <w:ind w:left="720"/>
        <w:rPr>
          <w:bCs w:val="0"/>
        </w:rPr>
      </w:pPr>
      <w:r w:rsidRPr="00EF1485">
        <w:rPr>
          <w:b w:val="0"/>
          <w:bCs w:val="0"/>
        </w:rPr>
        <w:t xml:space="preserve">- Last name: use </w:t>
      </w:r>
      <w:r w:rsidRPr="00EF1485">
        <w:rPr>
          <w:b w:val="0"/>
          <w:bCs w:val="0"/>
          <w:u w:val="single"/>
        </w:rPr>
        <w:t>contact</w:t>
      </w:r>
      <w:r w:rsidRPr="00EF1485">
        <w:rPr>
          <w:b w:val="0"/>
          <w:bCs w:val="0"/>
        </w:rPr>
        <w:t xml:space="preserve"> investigator’s last name</w:t>
      </w:r>
    </w:p>
    <w:p w14:paraId="45EB0601" w14:textId="77777777" w:rsidR="00F059F2" w:rsidRPr="005C3F7C" w:rsidRDefault="00F059F2" w:rsidP="00EF1485">
      <w:pPr>
        <w:ind w:left="720"/>
        <w:rPr>
          <w:bCs w:val="0"/>
        </w:rPr>
      </w:pPr>
      <w:r w:rsidRPr="00EF1485">
        <w:rPr>
          <w:b w:val="0"/>
          <w:bCs w:val="0"/>
        </w:rPr>
        <w:t>- Brief title: use 2 to 4 key words</w:t>
      </w:r>
    </w:p>
    <w:p w14:paraId="64522A9B" w14:textId="77777777" w:rsidR="00F059F2" w:rsidRPr="005C3F7C" w:rsidRDefault="00F059F2" w:rsidP="00EF1485">
      <w:pPr>
        <w:ind w:left="720"/>
        <w:rPr>
          <w:bCs w:val="0"/>
        </w:rPr>
      </w:pPr>
      <w:r w:rsidRPr="00EF1485">
        <w:rPr>
          <w:b w:val="0"/>
          <w:bCs w:val="0"/>
        </w:rPr>
        <w:t>- Date: use date of submission</w:t>
      </w:r>
    </w:p>
    <w:p w14:paraId="5B462D0C" w14:textId="47A90C68" w:rsidR="00F059F2" w:rsidRPr="00F55473" w:rsidRDefault="00F059F2" w:rsidP="00EF1485">
      <w:pPr>
        <w:ind w:left="720"/>
        <w:rPr>
          <w:lang w:val="es-MX"/>
        </w:rPr>
      </w:pPr>
      <w:r w:rsidRPr="00EF1485">
        <w:rPr>
          <w:b w:val="0"/>
          <w:bCs w:val="0"/>
        </w:rPr>
        <w:t>- Make file Read Only</w:t>
      </w:r>
    </w:p>
    <w:sectPr w:rsidR="00F059F2" w:rsidRPr="00F55473" w:rsidSect="00EB6C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A95B" w14:textId="77777777" w:rsidR="00C37797" w:rsidRDefault="00C37797" w:rsidP="00C81264">
      <w:r>
        <w:separator/>
      </w:r>
    </w:p>
  </w:endnote>
  <w:endnote w:type="continuationSeparator" w:id="0">
    <w:p w14:paraId="56E42D8A" w14:textId="77777777" w:rsidR="00C37797" w:rsidRDefault="00C37797" w:rsidP="00C8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477A" w14:textId="77777777" w:rsidR="003C4C41" w:rsidRDefault="003C4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DA95" w14:textId="77777777" w:rsidR="003C4C41" w:rsidRDefault="00DF04B7" w:rsidP="00C81264">
    <w:pPr>
      <w:pStyle w:val="Footer"/>
    </w:pPr>
    <w:r w:rsidRPr="00454FED">
      <w:t xml:space="preserve">HCHS/SOL </w:t>
    </w:r>
    <w:r w:rsidR="00F059F2">
      <w:t xml:space="preserve">SECONDARY DATA ANALYSES </w:t>
    </w:r>
    <w:r w:rsidRPr="00454FED">
      <w:t xml:space="preserve">Proposal </w:t>
    </w:r>
    <w:r w:rsidR="00F059F2">
      <w:t xml:space="preserve">Form </w:t>
    </w:r>
  </w:p>
  <w:p w14:paraId="5B5B13DA" w14:textId="22B2E98F" w:rsidR="00470713" w:rsidRPr="00454FED" w:rsidRDefault="00DF04B7" w:rsidP="00C81264">
    <w:pPr>
      <w:pStyle w:val="Footer"/>
    </w:pPr>
    <w:bookmarkStart w:id="0" w:name="_GoBack"/>
    <w:bookmarkEnd w:id="0"/>
    <w:r w:rsidRPr="003C4C41">
      <w:rPr>
        <w:b w:val="0"/>
      </w:rPr>
      <w:t xml:space="preserve">Version </w:t>
    </w:r>
    <w:r w:rsidR="003319FE" w:rsidRPr="003C4C41">
      <w:rPr>
        <w:b w:val="0"/>
      </w:rPr>
      <w:t>3</w:t>
    </w:r>
    <w:r w:rsidRPr="003C4C41">
      <w:rPr>
        <w:b w:val="0"/>
      </w:rPr>
      <w:t>.</w:t>
    </w:r>
    <w:r w:rsidR="003C4C41">
      <w:rPr>
        <w:b w:val="0"/>
      </w:rPr>
      <w:t>1</w:t>
    </w:r>
    <w:r w:rsidR="000D6AC8" w:rsidRPr="003C4C41">
      <w:rPr>
        <w:b w:val="0"/>
      </w:rPr>
      <w:t xml:space="preserve"> </w:t>
    </w:r>
    <w:r w:rsidRPr="003C4C41">
      <w:rPr>
        <w:b w:val="0"/>
      </w:rPr>
      <w:t>(</w:t>
    </w:r>
    <w:r w:rsidR="003C4C41" w:rsidRPr="003C4C41">
      <w:rPr>
        <w:b w:val="0"/>
      </w:rPr>
      <w:t>June</w:t>
    </w:r>
    <w:r w:rsidRPr="003C4C41">
      <w:rPr>
        <w:b w:val="0"/>
      </w:rPr>
      <w:t xml:space="preserve"> 202</w:t>
    </w:r>
    <w:r w:rsidR="000D6AC8" w:rsidRPr="003C4C41">
      <w:rPr>
        <w:b w:val="0"/>
      </w:rPr>
      <w:t>5</w:t>
    </w:r>
    <w:r w:rsidR="003C4C41" w:rsidRPr="003C4C41">
      <w:rPr>
        <w:b w:val="0"/>
      </w:rPr>
      <w:t xml:space="preserve"> – 508 compliant</w:t>
    </w:r>
    <w:r w:rsidRPr="003C4C41">
      <w:rPr>
        <w:b w:val="0"/>
      </w:rPr>
      <w:t>)</w:t>
    </w:r>
    <w:r w:rsidR="00454FED">
      <w:tab/>
    </w:r>
    <w:r w:rsidR="00470713" w:rsidRPr="00454FED">
      <w:fldChar w:fldCharType="begin"/>
    </w:r>
    <w:r w:rsidR="00470713" w:rsidRPr="00454FED">
      <w:instrText xml:space="preserve"> PAGE   \* MERGEFORMAT </w:instrText>
    </w:r>
    <w:r w:rsidR="00470713" w:rsidRPr="00454FED">
      <w:fldChar w:fldCharType="separate"/>
    </w:r>
    <w:r w:rsidR="00470713" w:rsidRPr="00454FED">
      <w:rPr>
        <w:noProof/>
      </w:rPr>
      <w:t>1</w:t>
    </w:r>
    <w:r w:rsidR="00470713" w:rsidRPr="00454FED">
      <w:rPr>
        <w:noProof/>
      </w:rPr>
      <w:fldChar w:fldCharType="end"/>
    </w:r>
    <w:r w:rsidR="00470713" w:rsidRPr="00454FED">
      <w:rPr>
        <w:noProof/>
      </w:rPr>
      <w:t xml:space="preserve"> of </w:t>
    </w:r>
    <w:r w:rsidR="00470713" w:rsidRPr="00454FED">
      <w:rPr>
        <w:noProof/>
      </w:rPr>
      <w:fldChar w:fldCharType="begin"/>
    </w:r>
    <w:r w:rsidR="00470713" w:rsidRPr="00454FED">
      <w:rPr>
        <w:noProof/>
      </w:rPr>
      <w:instrText xml:space="preserve"> NUMPAGES   \* MERGEFORMAT </w:instrText>
    </w:r>
    <w:r w:rsidR="00470713" w:rsidRPr="00454FED">
      <w:rPr>
        <w:noProof/>
      </w:rPr>
      <w:fldChar w:fldCharType="separate"/>
    </w:r>
    <w:r w:rsidR="00470713" w:rsidRPr="00454FED">
      <w:rPr>
        <w:noProof/>
      </w:rPr>
      <w:t>1</w:t>
    </w:r>
    <w:r w:rsidR="00470713" w:rsidRPr="00454F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A085" w14:textId="77777777" w:rsidR="003C4C41" w:rsidRDefault="003C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7F52" w14:textId="77777777" w:rsidR="00C37797" w:rsidRDefault="00C37797" w:rsidP="00C81264">
      <w:r>
        <w:separator/>
      </w:r>
    </w:p>
  </w:footnote>
  <w:footnote w:type="continuationSeparator" w:id="0">
    <w:p w14:paraId="758805EC" w14:textId="77777777" w:rsidR="00C37797" w:rsidRDefault="00C37797" w:rsidP="00C8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1D18" w14:textId="77777777" w:rsidR="003C4C41" w:rsidRDefault="003C4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6E6CE" w14:textId="77777777" w:rsidR="003C4C41" w:rsidRDefault="003C4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1FCE3" w14:textId="77777777" w:rsidR="003C4C41" w:rsidRDefault="003C4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287"/>
    <w:multiLevelType w:val="hybridMultilevel"/>
    <w:tmpl w:val="1416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5CE7"/>
    <w:multiLevelType w:val="hybridMultilevel"/>
    <w:tmpl w:val="CAF0FEEE"/>
    <w:lvl w:ilvl="0" w:tplc="D37E4900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70FCE"/>
    <w:multiLevelType w:val="hybridMultilevel"/>
    <w:tmpl w:val="00DC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6A86"/>
    <w:multiLevelType w:val="hybridMultilevel"/>
    <w:tmpl w:val="B792D106"/>
    <w:lvl w:ilvl="0" w:tplc="9CE8D6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6FAD"/>
    <w:multiLevelType w:val="hybridMultilevel"/>
    <w:tmpl w:val="55D0619A"/>
    <w:lvl w:ilvl="0" w:tplc="C0C26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02B1B"/>
    <w:rsid w:val="00025391"/>
    <w:rsid w:val="000471BD"/>
    <w:rsid w:val="00074991"/>
    <w:rsid w:val="000B11A5"/>
    <w:rsid w:val="000B2B39"/>
    <w:rsid w:val="000B38A2"/>
    <w:rsid w:val="000D6AC8"/>
    <w:rsid w:val="000E2441"/>
    <w:rsid w:val="000F761E"/>
    <w:rsid w:val="0010280F"/>
    <w:rsid w:val="00106ABD"/>
    <w:rsid w:val="0013602F"/>
    <w:rsid w:val="001541A5"/>
    <w:rsid w:val="001A088B"/>
    <w:rsid w:val="001A6633"/>
    <w:rsid w:val="001B1302"/>
    <w:rsid w:val="00212F00"/>
    <w:rsid w:val="00220E06"/>
    <w:rsid w:val="002341B7"/>
    <w:rsid w:val="002559EB"/>
    <w:rsid w:val="002A2F3F"/>
    <w:rsid w:val="002C6F81"/>
    <w:rsid w:val="002D3DB4"/>
    <w:rsid w:val="002E3C98"/>
    <w:rsid w:val="002E5CD7"/>
    <w:rsid w:val="002F32E5"/>
    <w:rsid w:val="003103E2"/>
    <w:rsid w:val="00314BA5"/>
    <w:rsid w:val="00325C9D"/>
    <w:rsid w:val="003319FE"/>
    <w:rsid w:val="00344911"/>
    <w:rsid w:val="003642DE"/>
    <w:rsid w:val="003A6588"/>
    <w:rsid w:val="003C4C41"/>
    <w:rsid w:val="003D11D5"/>
    <w:rsid w:val="003E40F5"/>
    <w:rsid w:val="003F402B"/>
    <w:rsid w:val="004003CF"/>
    <w:rsid w:val="0040376E"/>
    <w:rsid w:val="004106B5"/>
    <w:rsid w:val="00410E2C"/>
    <w:rsid w:val="00437270"/>
    <w:rsid w:val="00454FED"/>
    <w:rsid w:val="00456746"/>
    <w:rsid w:val="00463493"/>
    <w:rsid w:val="00470713"/>
    <w:rsid w:val="00496134"/>
    <w:rsid w:val="0049629B"/>
    <w:rsid w:val="004F501F"/>
    <w:rsid w:val="00531C36"/>
    <w:rsid w:val="00546473"/>
    <w:rsid w:val="00592DF7"/>
    <w:rsid w:val="005C1084"/>
    <w:rsid w:val="005C3F7C"/>
    <w:rsid w:val="00601EBB"/>
    <w:rsid w:val="00603EAA"/>
    <w:rsid w:val="00605AD0"/>
    <w:rsid w:val="00670CC8"/>
    <w:rsid w:val="006B7A63"/>
    <w:rsid w:val="006C503C"/>
    <w:rsid w:val="006D2E29"/>
    <w:rsid w:val="00705F5A"/>
    <w:rsid w:val="0074012D"/>
    <w:rsid w:val="00765B89"/>
    <w:rsid w:val="00783CDF"/>
    <w:rsid w:val="007B22A0"/>
    <w:rsid w:val="007B65CC"/>
    <w:rsid w:val="007E1A80"/>
    <w:rsid w:val="00821E82"/>
    <w:rsid w:val="00822698"/>
    <w:rsid w:val="00836AD5"/>
    <w:rsid w:val="008379B2"/>
    <w:rsid w:val="00852DEB"/>
    <w:rsid w:val="00875189"/>
    <w:rsid w:val="0088014E"/>
    <w:rsid w:val="00891DE4"/>
    <w:rsid w:val="00895C79"/>
    <w:rsid w:val="008D1846"/>
    <w:rsid w:val="008D25A0"/>
    <w:rsid w:val="00911B2C"/>
    <w:rsid w:val="0091574E"/>
    <w:rsid w:val="009324BE"/>
    <w:rsid w:val="009919DB"/>
    <w:rsid w:val="009B1FA0"/>
    <w:rsid w:val="009B2198"/>
    <w:rsid w:val="009C603D"/>
    <w:rsid w:val="009C6DEC"/>
    <w:rsid w:val="009D2016"/>
    <w:rsid w:val="009D2E30"/>
    <w:rsid w:val="009F2B24"/>
    <w:rsid w:val="009F5A42"/>
    <w:rsid w:val="00A56153"/>
    <w:rsid w:val="00A704E0"/>
    <w:rsid w:val="00AD2279"/>
    <w:rsid w:val="00AE2F63"/>
    <w:rsid w:val="00AE6FAC"/>
    <w:rsid w:val="00AE77F7"/>
    <w:rsid w:val="00B06959"/>
    <w:rsid w:val="00B25275"/>
    <w:rsid w:val="00B30384"/>
    <w:rsid w:val="00B37D5B"/>
    <w:rsid w:val="00B46022"/>
    <w:rsid w:val="00B467BC"/>
    <w:rsid w:val="00B60017"/>
    <w:rsid w:val="00B60B48"/>
    <w:rsid w:val="00B646E3"/>
    <w:rsid w:val="00BA19BC"/>
    <w:rsid w:val="00BA6437"/>
    <w:rsid w:val="00BC375C"/>
    <w:rsid w:val="00BD7364"/>
    <w:rsid w:val="00BE58B2"/>
    <w:rsid w:val="00BF48F8"/>
    <w:rsid w:val="00C06060"/>
    <w:rsid w:val="00C06C08"/>
    <w:rsid w:val="00C21059"/>
    <w:rsid w:val="00C37797"/>
    <w:rsid w:val="00C42C2D"/>
    <w:rsid w:val="00C71212"/>
    <w:rsid w:val="00C771A1"/>
    <w:rsid w:val="00C81264"/>
    <w:rsid w:val="00CB417A"/>
    <w:rsid w:val="00CD07E8"/>
    <w:rsid w:val="00CE2D1F"/>
    <w:rsid w:val="00D02885"/>
    <w:rsid w:val="00D05C6B"/>
    <w:rsid w:val="00D44954"/>
    <w:rsid w:val="00D44E2E"/>
    <w:rsid w:val="00D61DC5"/>
    <w:rsid w:val="00D65AEF"/>
    <w:rsid w:val="00DA39E1"/>
    <w:rsid w:val="00DB03B4"/>
    <w:rsid w:val="00DF04B7"/>
    <w:rsid w:val="00E10FF1"/>
    <w:rsid w:val="00E138DA"/>
    <w:rsid w:val="00E25BB4"/>
    <w:rsid w:val="00E86CAC"/>
    <w:rsid w:val="00E97494"/>
    <w:rsid w:val="00EA6124"/>
    <w:rsid w:val="00EB6CA4"/>
    <w:rsid w:val="00EF1485"/>
    <w:rsid w:val="00F007B3"/>
    <w:rsid w:val="00F059F2"/>
    <w:rsid w:val="00F13582"/>
    <w:rsid w:val="00F51735"/>
    <w:rsid w:val="00F52627"/>
    <w:rsid w:val="00F55473"/>
    <w:rsid w:val="00F60CC9"/>
    <w:rsid w:val="00F67636"/>
    <w:rsid w:val="00FB64EF"/>
    <w:rsid w:val="00FC6650"/>
    <w:rsid w:val="00FD73E8"/>
    <w:rsid w:val="00FE700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264"/>
    <w:pPr>
      <w:tabs>
        <w:tab w:val="left" w:pos="338"/>
      </w:tabs>
      <w:spacing w:before="120" w:after="120"/>
    </w:pPr>
    <w:rPr>
      <w:b/>
      <w:bCs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C81264"/>
    <w:pPr>
      <w:spacing w:before="240" w:line="240" w:lineRule="auto"/>
      <w:ind w:left="734" w:hanging="734"/>
      <w:outlineLvl w:val="0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1574E"/>
    <w:pPr>
      <w:keepNext/>
      <w:spacing w:after="0" w:line="360" w:lineRule="auto"/>
      <w:ind w:left="728" w:hanging="728"/>
      <w:jc w:val="center"/>
      <w:outlineLvl w:val="2"/>
    </w:pPr>
    <w:rPr>
      <w:b w:val="0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F63"/>
    <w:pPr>
      <w:numPr>
        <w:numId w:val="6"/>
      </w:numPr>
      <w:spacing w:after="240" w:line="312" w:lineRule="auto"/>
      <w:ind w:left="792"/>
      <w:contextualSpacing/>
    </w:pPr>
    <w:rPr>
      <w:b w:val="0"/>
    </w:r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A3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38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8A2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C71212"/>
    <w:pPr>
      <w:tabs>
        <w:tab w:val="left" w:pos="364"/>
      </w:tabs>
      <w:spacing w:after="0"/>
      <w:ind w:left="728" w:hanging="728"/>
    </w:pPr>
    <w:rPr>
      <w:rFonts w:ascii="Arial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71212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rsid w:val="0091574E"/>
    <w:rPr>
      <w:b/>
      <w:bCs/>
      <w:sz w:val="28"/>
      <w:szCs w:val="24"/>
    </w:rPr>
  </w:style>
  <w:style w:type="table" w:styleId="TableGrid">
    <w:name w:val="Table Grid"/>
    <w:basedOn w:val="TableNormal"/>
    <w:rsid w:val="000D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1264"/>
    <w:rPr>
      <w:b/>
      <w:sz w:val="32"/>
      <w:szCs w:val="32"/>
    </w:rPr>
  </w:style>
  <w:style w:type="paragraph" w:customStyle="1" w:styleId="h2">
    <w:name w:val="h2"/>
    <w:basedOn w:val="Normal"/>
    <w:link w:val="h2Char"/>
    <w:qFormat/>
    <w:rsid w:val="00AD2279"/>
    <w:pPr>
      <w:spacing w:before="360"/>
    </w:pPr>
  </w:style>
  <w:style w:type="character" w:customStyle="1" w:styleId="h2Char">
    <w:name w:val="h2 Char"/>
    <w:basedOn w:val="DefaultParagraphFont"/>
    <w:link w:val="h2"/>
    <w:rsid w:val="00AD227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CHSAncillary@un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159244-9DE0-45DA-924D-7818FDAF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DATA ANALYSES Proposal Form, Ancillary Study to the HCHS/SOL</vt:lpstr>
    </vt:vector>
  </TitlesOfParts>
  <Company>UNC-CH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DATA ANALYSES Proposal Form, Ancillary Study to the HCHS/SOL</dc:title>
  <dc:creator>Daniela Sotres</dc:creator>
  <cp:lastModifiedBy>Jeff J. Oberhaus</cp:lastModifiedBy>
  <cp:revision>17</cp:revision>
  <dcterms:created xsi:type="dcterms:W3CDTF">2024-05-06T18:16:00Z</dcterms:created>
  <dcterms:modified xsi:type="dcterms:W3CDTF">2025-06-20T17:05:00Z</dcterms:modified>
</cp:coreProperties>
</file>